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917C51D" w14:textId="77777777" w:rsidR="0065581E" w:rsidRPr="007A0155" w:rsidRDefault="0065581E" w:rsidP="0065581E">
      <w:r w:rsidRPr="007A0155">
        <w:rPr>
          <w:u w:val="single"/>
        </w:rPr>
        <w:t>Název veřejné zakázky:</w:t>
      </w:r>
      <w:r>
        <w:t xml:space="preserve"> </w:t>
      </w:r>
      <w:r w:rsidRPr="007612F2">
        <w:rPr>
          <w:rFonts w:cs="Arial"/>
          <w:b/>
          <w:szCs w:val="22"/>
        </w:rPr>
        <w:t>Komplexní pozemkové úpravy Zádolí u Trnova</w:t>
      </w:r>
    </w:p>
    <w:p w14:paraId="70D1755B" w14:textId="6DC4A35A" w:rsidR="007D4836" w:rsidRPr="0065581E" w:rsidRDefault="0065581E" w:rsidP="0065581E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1EE3C6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65581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F4F69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5581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421887">
    <w:abstractNumId w:val="4"/>
  </w:num>
  <w:num w:numId="2" w16cid:durableId="1864129829">
    <w:abstractNumId w:val="5"/>
  </w:num>
  <w:num w:numId="3" w16cid:durableId="1151409885">
    <w:abstractNumId w:val="3"/>
  </w:num>
  <w:num w:numId="4" w16cid:durableId="1983389421">
    <w:abstractNumId w:val="2"/>
  </w:num>
  <w:num w:numId="5" w16cid:durableId="1929538130">
    <w:abstractNumId w:val="0"/>
  </w:num>
  <w:num w:numId="6" w16cid:durableId="9109714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581E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07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2021-04-29T10:51:00Z</dcterms:created>
  <dcterms:modified xsi:type="dcterms:W3CDTF">2023-06-12T13:01:00Z</dcterms:modified>
</cp:coreProperties>
</file>